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le"/>
        <w:spacing w:lineRule="auto" w:line="360" w:before="0" w:after="0"/>
        <w:jc w:val="end"/>
        <w:rPr>
          <w:rFonts w:ascii="Cambria" w:hAnsi="Cambria"/>
          <w:i/>
          <w:i/>
          <w:iCs/>
          <w:color w:val="auto"/>
        </w:rPr>
      </w:pPr>
      <w:r>
        <w:rPr>
          <w:rFonts w:cs="Times New Roman" w:ascii="Cambria" w:hAnsi="Cambria"/>
          <w:i/>
          <w:iCs/>
          <w:color w:val="auto"/>
          <w:sz w:val="22"/>
          <w:szCs w:val="22"/>
        </w:rPr>
        <w:t>Załącznik nr 5 SWZ</w:t>
      </w:r>
    </w:p>
    <w:p>
      <w:pPr>
        <w:pStyle w:val="Normal"/>
        <w:suppressAutoHyphens w:val="false"/>
        <w:spacing w:lineRule="auto" w:line="360" w:before="0" w:after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p>
      <w:pPr>
        <w:pStyle w:val="Normal"/>
        <w:suppressAutoHyphens w:val="false"/>
        <w:spacing w:lineRule="auto" w:line="360" w:before="0" w:after="120"/>
        <w:jc w:val="both"/>
        <w:rPr/>
      </w:pPr>
      <w:r>
        <w:rPr>
          <w:rFonts w:ascii="Cambria" w:hAnsi="Cambria"/>
          <w:sz w:val="22"/>
          <w:szCs w:val="22"/>
        </w:rPr>
        <w:t>Dotyczy: postępowania o udzielenie zamówienia publicznego na wykonanie robót budowlanych</w:t>
      </w:r>
      <w:r>
        <w:rPr>
          <w:rStyle w:val="Hyperlink"/>
          <w:rFonts w:ascii="Cambria" w:hAnsi="Cambria"/>
          <w:sz w:val="22"/>
          <w:szCs w:val="22"/>
          <w:lang w:eastAsia="pl-PL"/>
        </w:rPr>
        <w:t xml:space="preserve"> </w:t>
      </w:r>
      <w:r>
        <w:rPr>
          <w:rStyle w:val="FontStyle28"/>
          <w:rFonts w:cs="Times New Roman" w:ascii="Cambria" w:hAnsi="Cambria"/>
          <w:sz w:val="22"/>
          <w:szCs w:val="22"/>
          <w:lang w:eastAsia="pl-PL"/>
        </w:rPr>
        <w:t xml:space="preserve">pod nazwą </w:t>
      </w:r>
      <w:r>
        <w:rPr>
          <w:rStyle w:val="FontStyle28"/>
          <w:rFonts w:cs="Calibri" w:ascii="Cambria" w:hAnsi="Cambria"/>
          <w:b/>
          <w:bCs/>
          <w:i/>
          <w:iCs/>
          <w:sz w:val="22"/>
          <w:szCs w:val="22"/>
          <w:lang w:eastAsia="pl-PL"/>
        </w:rPr>
        <w:t>„Remont drogi gminnej 600782K w km od 0+000,00 - 0+300,00 w miejscowości Szczodrkowice, Powiat Krakowski, Gmina Skała</w:t>
      </w:r>
      <w:r>
        <w:rPr>
          <w:rStyle w:val="FontStyle28"/>
          <w:rFonts w:cs="Calibri" w:ascii="Cambria" w:hAnsi="Cambria"/>
          <w:b/>
          <w:bCs/>
          <w:sz w:val="22"/>
          <w:szCs w:val="22"/>
          <w:lang w:eastAsia="pl-PL"/>
        </w:rPr>
        <w:t>”</w:t>
      </w:r>
    </w:p>
    <w:p>
      <w:pPr>
        <w:pStyle w:val="Normal"/>
        <w:suppressAutoHyphens w:val="false"/>
        <w:spacing w:lineRule="auto" w:line="360" w:before="0" w:after="120"/>
        <w:jc w:val="both"/>
        <w:rPr>
          <w:rStyle w:val="FontStyle28"/>
          <w:rFonts w:ascii="Cambria" w:hAnsi="Cambria" w:cs="Calibri"/>
          <w:b/>
          <w:bCs/>
          <w:sz w:val="22"/>
          <w:szCs w:val="22"/>
          <w:lang w:eastAsia="pl-PL"/>
        </w:rPr>
      </w:pPr>
      <w:r>
        <w:rPr>
          <w:rFonts w:cs="Calibri" w:ascii="Cambria" w:hAnsi="Cambria"/>
          <w:b/>
          <w:bCs/>
          <w:sz w:val="22"/>
          <w:szCs w:val="22"/>
          <w:lang w:eastAsia="pl-PL"/>
        </w:rPr>
      </w:r>
    </w:p>
    <w:tbl>
      <w:tblPr>
        <w:tblpPr w:vertAnchor="text" w:horzAnchor="margin" w:tblpXSpec="center" w:leftFromText="141" w:rightFromText="141" w:tblpY="782"/>
        <w:tblW w:w="10031" w:type="dxa"/>
        <w:jc w:val="center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0" w:lastRow="0" w:firstColumn="1" w:lastColumn="0" w:noHBand="0" w:val="00a0"/>
      </w:tblPr>
      <w:tblGrid>
        <w:gridCol w:w="505"/>
        <w:gridCol w:w="4874"/>
        <w:gridCol w:w="2352"/>
        <w:gridCol w:w="2299"/>
      </w:tblGrid>
      <w:tr>
        <w:trPr/>
        <w:tc>
          <w:tcPr>
            <w:tcW w:w="50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pct10"/>
            <w:vAlign w:val="center"/>
          </w:tcPr>
          <w:p>
            <w:pPr>
              <w:pStyle w:val="Normal"/>
              <w:widowControl w:val="false"/>
              <w:spacing w:lineRule="auto" w:line="360" w:before="120" w:after="0"/>
              <w:rPr/>
            </w:pPr>
            <w:r>
              <w:rPr>
                <w:b/>
              </w:rPr>
              <w:t>lp.</w:t>
            </w:r>
          </w:p>
        </w:tc>
        <w:tc>
          <w:tcPr>
            <w:tcW w:w="487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pct10"/>
            <w:vAlign w:val="center"/>
          </w:tcPr>
          <w:p>
            <w:pPr>
              <w:pStyle w:val="Normal"/>
              <w:widowControl w:val="false"/>
              <w:spacing w:lineRule="auto" w:line="360" w:before="120" w:after="0"/>
              <w:ind w:start="284"/>
              <w:jc w:val="center"/>
              <w:rPr>
                <w:b/>
              </w:rPr>
            </w:pPr>
            <w:r>
              <w:rPr>
                <w:b/>
              </w:rPr>
              <w:t>Imię i nazwisko/</w:t>
            </w:r>
          </w:p>
          <w:p>
            <w:pPr>
              <w:pStyle w:val="Normal"/>
              <w:widowControl w:val="false"/>
              <w:spacing w:lineRule="auto" w:line="360" w:before="120" w:after="0"/>
              <w:jc w:val="center"/>
              <w:rPr/>
            </w:pPr>
            <w:r>
              <w:rPr>
                <w:b/>
              </w:rPr>
              <w:t>Funkcja</w:t>
            </w:r>
          </w:p>
        </w:tc>
        <w:tc>
          <w:tcPr>
            <w:tcW w:w="235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pct10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</w:rPr>
            </w:pPr>
            <w:r>
              <w:rPr>
                <w:b/>
              </w:rPr>
              <w:t>Doświadczenie / uprawnienia</w:t>
            </w:r>
          </w:p>
          <w:p>
            <w:pPr>
              <w:pStyle w:val="Normal"/>
              <w:widowControl w:val="false"/>
              <w:jc w:val="center"/>
              <w:rPr>
                <w:b/>
              </w:rPr>
            </w:pPr>
            <w:r>
              <w:rPr>
                <w:b/>
              </w:rPr>
              <w:t>(informacje niezbędne do oceny spełnienia warunku udziału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</w:rPr>
              <w:t>w postępowaniu)</w:t>
            </w:r>
          </w:p>
        </w:tc>
        <w:tc>
          <w:tcPr>
            <w:tcW w:w="229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pct10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3152" w:leader="none"/>
              </w:tabs>
              <w:ind w:end="176"/>
              <w:jc w:val="center"/>
              <w:rPr>
                <w:b/>
              </w:rPr>
            </w:pPr>
            <w:r>
              <w:rPr>
                <w:b/>
              </w:rPr>
              <w:t>Informacja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3152" w:leader="none"/>
              </w:tabs>
              <w:ind w:end="176"/>
              <w:jc w:val="center"/>
              <w:rPr/>
            </w:pPr>
            <w:r>
              <w:rPr>
                <w:b/>
              </w:rPr>
              <w:t xml:space="preserve">o podstawie do dysponowania wskazaną osobą </w:t>
            </w:r>
            <w:r>
              <w:rPr/>
              <w:t xml:space="preserve">(należy wpisać </w:t>
            </w:r>
            <w:r>
              <w:rPr>
                <w:i/>
              </w:rPr>
              <w:t>dysponowanie pośrednie albo dysponowanie bezpośrednie</w:t>
            </w:r>
            <w:r>
              <w:rPr/>
              <w:t>)</w:t>
            </w:r>
          </w:p>
        </w:tc>
      </w:tr>
      <w:tr>
        <w:trPr>
          <w:trHeight w:val="1454" w:hRule="atLeast"/>
        </w:trPr>
        <w:tc>
          <w:tcPr>
            <w:tcW w:w="50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false"/>
              <w:spacing w:lineRule="auto" w:line="360" w:before="12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487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 w:before="120" w:after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kierownik budowy</w:t>
            </w:r>
          </w:p>
          <w:p>
            <w:pPr>
              <w:pStyle w:val="Normal"/>
              <w:widowControl w:val="false"/>
              <w:spacing w:lineRule="auto" w:line="360" w:before="12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</w:t>
            </w:r>
            <w:r>
              <w:rPr>
                <w:sz w:val="22"/>
                <w:szCs w:val="22"/>
              </w:rPr>
              <w:t>...………………..…………</w:t>
            </w:r>
          </w:p>
          <w:p>
            <w:pPr>
              <w:pStyle w:val="Normal"/>
              <w:widowControl w:val="false"/>
              <w:spacing w:lineRule="auto" w:line="360" w:before="120" w:after="0"/>
              <w:jc w:val="center"/>
              <w:rPr>
                <w:i/>
                <w:i/>
              </w:rPr>
            </w:pPr>
            <w:r>
              <w:rPr>
                <w:i/>
              </w:rPr>
              <w:t>(Imię i nazwisko)</w:t>
            </w:r>
          </w:p>
        </w:tc>
        <w:tc>
          <w:tcPr>
            <w:tcW w:w="235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auto" w:line="360" w:before="120" w:after="0"/>
              <w:ind w:start="144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9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 w:before="12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spacing w:lineRule="auto" w:line="360" w:before="120" w:after="0"/>
        <w:jc w:val="center"/>
        <w:rPr>
          <w:rFonts w:ascii="Cambria" w:hAnsi="Cambria"/>
          <w:b/>
          <w:bCs/>
        </w:rPr>
      </w:pPr>
      <w:r/>
      <w:r>
        <w:rPr>
          <w:rFonts w:ascii="Cambria" w:hAnsi="Cambria"/>
          <w:b/>
          <w:bCs/>
        </w:rPr>
        <w:t>WYKAZ OSÓB</w:t>
      </w:r>
    </w:p>
    <w:p>
      <w:pPr>
        <w:pStyle w:val="Normal"/>
        <w:spacing w:lineRule="auto" w:line="360" w:before="120" w:after="0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</w:r>
    </w:p>
    <w:p>
      <w:pPr>
        <w:pStyle w:val="Normal"/>
        <w:spacing w:lineRule="auto" w:line="360" w:before="120" w:after="0"/>
        <w:jc w:val="both"/>
        <w:rPr>
          <w:rFonts w:ascii="Cambria" w:hAnsi="Cambria"/>
        </w:rPr>
      </w:pPr>
      <w:r>
        <w:rPr>
          <w:rFonts w:ascii="Cambria" w:hAnsi="Cambria"/>
          <w:sz w:val="22"/>
          <w:szCs w:val="22"/>
          <w:u w:val="single"/>
        </w:rPr>
        <w:t>POUCZENIE:</w:t>
      </w:r>
    </w:p>
    <w:p>
      <w:pPr>
        <w:pStyle w:val="Normal"/>
        <w:spacing w:lineRule="auto" w:line="360" w:before="120" w:after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Art. 297 § 1 kodeks karny: Kto, w celu uzyskania dla siebie lub kogo innego (...) przedkłada podrobiony, przerobiony, poświadczający nieprawdę albo nierzetelny dokument albo nierzetelne, pisemne oświadczenie dotyczące okoliczności o istotnym znaczeniu dla uzyskania (...) zamówienia, podlega karze pozbawienia wolności od 3 miesięcy do lat 5.</w:t>
      </w:r>
    </w:p>
    <w:p>
      <w:pPr>
        <w:pStyle w:val="Normal"/>
        <w:spacing w:lineRule="auto" w:line="360" w:before="120" w:after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p>
      <w:pPr>
        <w:pStyle w:val="Normal"/>
        <w:spacing w:lineRule="auto" w:line="276" w:before="120" w:after="120"/>
        <w:ind w:start="720"/>
        <w:contextualSpacing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tbl>
      <w:tblPr>
        <w:tblW w:w="5000" w:type="pct"/>
        <w:jc w:val="start"/>
        <w:tblInd w:w="-55" w:type="dxa"/>
        <w:tblLayout w:type="fixed"/>
        <w:tblCellMar>
          <w:top w:w="55" w:type="dxa"/>
          <w:start w:w="55" w:type="dxa"/>
          <w:bottom w:w="55" w:type="dxa"/>
          <w:end w:w="55" w:type="dxa"/>
        </w:tblCellMar>
        <w:tblLook w:firstRow="1" w:noVBand="1" w:lastRow="0" w:firstColumn="1" w:lastColumn="0" w:noHBand="0" w:val="04a0"/>
      </w:tblPr>
      <w:tblGrid>
        <w:gridCol w:w="4818"/>
        <w:gridCol w:w="4819"/>
      </w:tblGrid>
      <w:tr>
        <w:trPr>
          <w:trHeight w:val="852" w:hRule="atLeast"/>
        </w:trPr>
        <w:tc>
          <w:tcPr>
            <w:tcW w:w="4818" w:type="dxa"/>
            <w:tcBorders/>
          </w:tcPr>
          <w:p>
            <w:pPr>
              <w:pStyle w:val="Akapitzlist1"/>
              <w:tabs>
                <w:tab w:val="clear" w:pos="708"/>
                <w:tab w:val="left" w:pos="732" w:leader="none"/>
                <w:tab w:val="left" w:pos="6372" w:leader="none"/>
              </w:tabs>
              <w:spacing w:lineRule="auto" w:line="276" w:before="120" w:after="120"/>
              <w:ind w:hanging="737" w:start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</w:r>
          </w:p>
          <w:p>
            <w:pPr>
              <w:pStyle w:val="Akapitzlist1"/>
              <w:tabs>
                <w:tab w:val="clear" w:pos="708"/>
                <w:tab w:val="left" w:pos="732" w:leader="none"/>
                <w:tab w:val="left" w:pos="6372" w:leader="none"/>
              </w:tabs>
              <w:spacing w:lineRule="auto" w:line="276" w:before="120" w:after="120"/>
              <w:ind w:hanging="737" w:start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……………</w:t>
            </w:r>
            <w:r>
              <w:rPr>
                <w:rFonts w:ascii="Cambria" w:hAnsi="Cambria"/>
                <w:sz w:val="22"/>
                <w:szCs w:val="22"/>
              </w:rPr>
              <w:t xml:space="preserve">..….……. </w:t>
            </w:r>
            <w:r>
              <w:rPr>
                <w:rFonts w:ascii="Cambria" w:hAnsi="Cambria"/>
                <w:i/>
                <w:sz w:val="22"/>
                <w:szCs w:val="22"/>
              </w:rPr>
              <w:t xml:space="preserve">, </w:t>
            </w:r>
            <w:r>
              <w:rPr>
                <w:rFonts w:ascii="Cambria" w:hAnsi="Cambria"/>
                <w:sz w:val="22"/>
                <w:szCs w:val="22"/>
              </w:rPr>
              <w:t>dnia …….……. r</w:t>
            </w:r>
          </w:p>
          <w:p>
            <w:pPr>
              <w:pStyle w:val="Akapitzlist1"/>
              <w:tabs>
                <w:tab w:val="clear" w:pos="708"/>
                <w:tab w:val="left" w:pos="732" w:leader="none"/>
                <w:tab w:val="left" w:pos="6372" w:leader="none"/>
              </w:tabs>
              <w:spacing w:lineRule="auto" w:line="276" w:before="120" w:after="120"/>
              <w:ind w:hanging="737" w:start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cs="Arial" w:ascii="Cambria" w:hAnsi="Cambria"/>
                <w:sz w:val="22"/>
                <w:szCs w:val="22"/>
              </w:rPr>
              <w:t>(miejscowość)</w:t>
            </w:r>
          </w:p>
        </w:tc>
        <w:tc>
          <w:tcPr>
            <w:tcW w:w="4819" w:type="dxa"/>
            <w:tcBorders/>
          </w:tcPr>
          <w:p>
            <w:pPr>
              <w:pStyle w:val="Akapitzlist1"/>
              <w:tabs>
                <w:tab w:val="clear" w:pos="708"/>
                <w:tab w:val="left" w:pos="732" w:leader="none"/>
                <w:tab w:val="left" w:pos="6372" w:leader="none"/>
              </w:tabs>
              <w:spacing w:lineRule="auto" w:line="276" w:before="120" w:after="120"/>
              <w:ind w:hanging="737" w:start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</w:r>
          </w:p>
          <w:p>
            <w:pPr>
              <w:pStyle w:val="Akapitzlist1"/>
              <w:tabs>
                <w:tab w:val="clear" w:pos="708"/>
                <w:tab w:val="left" w:pos="732" w:leader="none"/>
                <w:tab w:val="left" w:pos="6372" w:leader="none"/>
              </w:tabs>
              <w:spacing w:lineRule="auto" w:line="276" w:before="120" w:after="120"/>
              <w:ind w:hanging="737" w:start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……………………………………</w:t>
            </w:r>
          </w:p>
          <w:p>
            <w:pPr>
              <w:pStyle w:val="Akapitzlist1"/>
              <w:tabs>
                <w:tab w:val="clear" w:pos="708"/>
                <w:tab w:val="left" w:pos="732" w:leader="none"/>
                <w:tab w:val="left" w:pos="6372" w:leader="none"/>
              </w:tabs>
              <w:spacing w:lineRule="auto" w:line="276" w:before="120" w:after="120"/>
              <w:ind w:hanging="737" w:start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cs="Arial" w:ascii="Cambria" w:hAnsi="Cambria"/>
                <w:sz w:val="22"/>
                <w:szCs w:val="22"/>
              </w:rPr>
              <w:t>(podpis)</w:t>
            </w:r>
          </w:p>
        </w:tc>
      </w:tr>
    </w:tbl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134" w:right="1134" w:gutter="0" w:header="1134" w:top="1818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Arial">
    <w:charset w:val="ee" w:characterSet="windows-1250"/>
    <w:family w:val="swiss"/>
    <w:pitch w:val="variable"/>
  </w:font>
  <w:font w:name="Liberation Sans">
    <w:altName w:val="Arial"/>
    <w:charset w:val="ee" w:characterSet="windows-1250"/>
    <w:family w:val="swiss"/>
    <w:pitch w:val="variable"/>
  </w:font>
  <w:font w:name="Times New Roman">
    <w:charset w:val="ee" w:characterSet="windows-1250"/>
    <w:family w:val="roman"/>
    <w:pitch w:val="variable"/>
  </w:font>
  <w:font w:name="Arial">
    <w:charset w:val="ee" w:characterSet="windows-1250"/>
    <w:family w:val="roman"/>
    <w:pitch w:val="variable"/>
  </w:font>
  <w:font w:name="Cambria">
    <w:charset w:val="ee" w:characterSet="windows-125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bidi w:val="0"/>
      <w:spacing w:lineRule="auto" w:line="360" w:before="120" w:after="120"/>
      <w:jc w:val="start"/>
      <w:rPr>
        <w:rFonts w:ascii="Cambria" w:hAnsi="Cambria" w:cs="Arial"/>
        <w:bCs/>
        <w:sz w:val="22"/>
        <w:szCs w:val="22"/>
      </w:rPr>
    </w:pPr>
    <w:r>
      <w:rPr>
        <w:rFonts w:ascii="Cambria" w:hAnsi="Cambria"/>
      </w:rPr>
      <w:t xml:space="preserve">Znak sprawy: </w:t>
    </w:r>
    <w:r>
      <w:rPr>
        <w:rFonts w:ascii="Cambria" w:hAnsi="Cambria"/>
        <w:b/>
        <w:bCs/>
      </w:rPr>
      <w:t>GI.271.I.3.2025.AM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bidi w:val="0"/>
      <w:spacing w:lineRule="auto" w:line="360" w:before="120" w:after="120"/>
      <w:jc w:val="start"/>
      <w:rPr>
        <w:rFonts w:ascii="Cambria" w:hAnsi="Cambria" w:cs="Arial"/>
        <w:bCs/>
        <w:sz w:val="22"/>
        <w:szCs w:val="22"/>
      </w:rPr>
    </w:pPr>
    <w:r>
      <w:rPr>
        <w:rFonts w:ascii="Cambria" w:hAnsi="Cambria"/>
      </w:rPr>
      <w:t xml:space="preserve">Znak sprawy: </w:t>
    </w:r>
    <w:r>
      <w:rPr>
        <w:rFonts w:ascii="Cambria" w:hAnsi="Cambria"/>
        <w:b/>
        <w:bCs/>
      </w:rPr>
      <w:t>GI.271.I.3.2025.AM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end"/>
      <w:pPr>
        <w:tabs>
          <w:tab w:val="num" w:pos="0"/>
        </w:tabs>
        <w:ind w:start="720" w:hanging="360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>
        <w:rFonts w:cs="Times New Roman"/>
      </w:rPr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>
        <w:rFonts w:cs="Times New Roman"/>
      </w:rPr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>
        <w:rFonts w:cs="Times New Roman"/>
      </w:rPr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>
        <w:rFonts w:cs="Times New Roman"/>
      </w:rPr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>
        <w:rFonts w:cs="Times New Roman"/>
      </w:rPr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>
        <w:rFonts w:cs="Times New Roman"/>
      </w:rPr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>
        <w:rFonts w:cs="Times New Roman"/>
      </w:rPr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0"/>
  <w:defaultTabStop w:val="709"/>
  <w:autoHyphenation w:val="true"/>
  <w:hyphenationZone w:val="0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allowHyphenationAtTrackBottom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star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DefaultParagraphFont">
    <w:name w:val="Default Paragraph Font"/>
    <w:qFormat/>
    <w:rPr/>
  </w:style>
  <w:style w:type="character" w:styleId="Hyperlink">
    <w:name w:val="Hyperlink"/>
    <w:basedOn w:val="DefaultParagraphFont"/>
    <w:rPr>
      <w:color w:themeColor="hyperlink" w:val="0563C1"/>
      <w:u w:val="single"/>
    </w:rPr>
  </w:style>
  <w:style w:type="character" w:styleId="FontStyle28">
    <w:name w:val="Font Style28"/>
    <w:qFormat/>
    <w:rPr>
      <w:rFonts w:ascii="Arial" w:hAnsi="Arial" w:cs="Arial"/>
      <w:sz w:val="20"/>
      <w:szCs w:val="20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Domylnie">
    <w:name w:val="Domyślnie"/>
    <w:qFormat/>
    <w:pPr>
      <w:widowControl/>
      <w:tabs>
        <w:tab w:val="clear" w:pos="709"/>
        <w:tab w:val="left" w:pos="708" w:leader="none"/>
      </w:tabs>
      <w:suppressAutoHyphens w:val="true"/>
      <w:overflowPunct w:val="false"/>
      <w:bidi w:val="0"/>
      <w:spacing w:lineRule="atLeast" w:line="100" w:before="0" w:after="0"/>
      <w:jc w:val="start"/>
    </w:pPr>
    <w:rPr>
      <w:rFonts w:ascii="Times New Roman" w:hAnsi="Times New Roman" w:eastAsia="Lucida Sans Unicode" w:cs="Times New Roman"/>
      <w:color w:val="000000"/>
      <w:kern w:val="0"/>
      <w:sz w:val="24"/>
      <w:szCs w:val="24"/>
      <w:lang w:val="pl-PL" w:eastAsia="en-US" w:bidi="ar-SA"/>
    </w:rPr>
  </w:style>
  <w:style w:type="paragraph" w:styleId="Akapitzlist1">
    <w:name w:val="Akapit z listą1"/>
    <w:basedOn w:val="Domylnie"/>
    <w:qFormat/>
    <w:pPr>
      <w:ind w:start="720"/>
    </w:pPr>
    <w:rPr>
      <w:lang w:eastAsia="pl-PL"/>
    </w:rPr>
  </w:style>
  <w:style w:type="paragraph" w:styleId="Gwkaistopkauser">
    <w:name w:val="Główka i stopka (user)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Gwkaistopkauser"/>
    <w:pPr>
      <w:suppressLineNumbers/>
    </w:pPr>
    <w:rPr/>
  </w:style>
  <w:style w:type="paragraph" w:styleId="Zawartotabeliuser">
    <w:name w:val="Zawartość tabeli (user)"/>
    <w:basedOn w:val="Normal"/>
    <w:qFormat/>
    <w:pPr>
      <w:widowControl w:val="false"/>
      <w:suppressLineNumbers/>
    </w:pPr>
    <w:rPr/>
  </w:style>
  <w:style w:type="paragraph" w:styleId="Title">
    <w:name w:val="Title"/>
    <w:basedOn w:val="Normal"/>
    <w:qFormat/>
    <w:pPr>
      <w:suppressAutoHyphens w:val="false"/>
      <w:jc w:val="center"/>
    </w:pPr>
    <w:rPr>
      <w:rFonts w:ascii="Arial" w:hAnsi="Arial" w:eastAsia="DejaVu Sans" w:cs="DejaVu Sans" w:asciiTheme="majorHAnsi" w:cstheme="majorBidi" w:eastAsiaTheme="majorEastAsia" w:hAnsiTheme="majorHAnsi"/>
      <w:color w:themeColor="text2" w:themeShade="bf" w:val="323E4F"/>
      <w:spacing w:val="5"/>
      <w:kern w:val="2"/>
      <w:sz w:val="52"/>
      <w:szCs w:val="52"/>
    </w:rPr>
  </w:style>
  <w:style w:type="paragraph" w:styleId="ListParagraph">
    <w:name w:val="List Paragraph"/>
    <w:basedOn w:val="Normal"/>
    <w:qFormat/>
    <w:pPr>
      <w:spacing w:before="0" w:after="0"/>
      <w:ind w:start="720"/>
      <w:contextualSpacing/>
    </w:pPr>
    <w:rPr/>
  </w:style>
  <w:style w:type="paragraph" w:styleId="Zawartoramki">
    <w:name w:val="Zawartość ramki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LibreOffice/25.2.4.3$Windows_X86_64 LibreOffice_project/33e196637044ead23f5c3226cde09b47731f7e27</Application>
  <AppVersion>15.0000</AppVersion>
  <Pages>1</Pages>
  <Words>135</Words>
  <Characters>915</Characters>
  <CharactersWithSpaces>1027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2025-07-22T08:42:18Z</dcterms:created>
  <dc:creator/>
  <dc:description/>
  <dc:language>pl-PL</dc:language>
  <cp:lastModifiedBy/>
  <dcterms:modified xsi:type="dcterms:W3CDTF">2025-07-22T07:14:47Z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